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31" w:rsidRDefault="003265B8" w:rsidP="00BB0331">
      <w:r>
        <w:rPr>
          <w:rFonts w:hint="eastAsia"/>
        </w:rPr>
        <w:t>(</w:t>
      </w:r>
      <w:r w:rsidR="00200E0D">
        <w:rPr>
          <w:rFonts w:hint="eastAsia"/>
        </w:rPr>
        <w:t>1</w:t>
      </w:r>
      <w:r>
        <w:t xml:space="preserve">) </w:t>
      </w:r>
      <w:r w:rsidR="00BB0331">
        <w:rPr>
          <w:rFonts w:hint="eastAsia"/>
        </w:rPr>
        <w:t>調査範囲</w:t>
      </w:r>
    </w:p>
    <w:p w:rsidR="00BB0331" w:rsidRDefault="00245A5E" w:rsidP="00BB0331">
      <w:r>
        <w:rPr>
          <w:rFonts w:hint="eastAsia"/>
        </w:rPr>
        <w:t>「</w:t>
      </w:r>
      <w:r w:rsidR="00551ECB">
        <w:rPr>
          <w:rFonts w:hint="eastAsia"/>
        </w:rPr>
        <w:t>表</w:t>
      </w:r>
      <w:r>
        <w:rPr>
          <w:rFonts w:hint="eastAsia"/>
        </w:rPr>
        <w:t>２．</w:t>
      </w:r>
      <w:r w:rsidR="00551ECB">
        <w:rPr>
          <w:rFonts w:hint="eastAsia"/>
        </w:rPr>
        <w:t>調査実施可能項目</w:t>
      </w:r>
      <w:r>
        <w:rPr>
          <w:rFonts w:hint="eastAsia"/>
        </w:rPr>
        <w:t>」</w:t>
      </w:r>
      <w:r w:rsidR="00551ECB">
        <w:rPr>
          <w:rFonts w:hint="eastAsia"/>
        </w:rPr>
        <w:t>に「表１．調査方法」から当てはまる項目を選択し、番号をご</w:t>
      </w:r>
      <w:r w:rsidR="00BB0331">
        <w:rPr>
          <w:rFonts w:hint="eastAsia"/>
        </w:rPr>
        <w:t>記入下さい。</w:t>
      </w:r>
      <w:r w:rsidR="00551ECB">
        <w:rPr>
          <w:rFonts w:hint="eastAsia"/>
        </w:rPr>
        <w:t>③その他を選択される場合は、調査方法も併せてご記載下さい</w:t>
      </w:r>
    </w:p>
    <w:p w:rsidR="00551ECB" w:rsidRDefault="00551ECB" w:rsidP="00551ECB"/>
    <w:p w:rsidR="00551ECB" w:rsidRDefault="00551ECB" w:rsidP="00551ECB">
      <w:pPr>
        <w:jc w:val="center"/>
      </w:pPr>
      <w:r>
        <w:rPr>
          <w:rFonts w:hint="eastAsia"/>
        </w:rPr>
        <w:t>表１．調査方法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798"/>
      </w:tblGrid>
      <w:tr w:rsidR="00551ECB" w:rsidTr="00551ECB">
        <w:trPr>
          <w:trHeight w:val="268"/>
          <w:jc w:val="center"/>
        </w:trPr>
        <w:tc>
          <w:tcPr>
            <w:tcW w:w="680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798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bookmarkStart w:id="0" w:name="_GoBack"/>
        <w:bookmarkEnd w:id="0"/>
      </w:tr>
      <w:tr w:rsidR="00551ECB" w:rsidTr="00551ECB">
        <w:trPr>
          <w:trHeight w:val="259"/>
          <w:jc w:val="center"/>
        </w:trPr>
        <w:tc>
          <w:tcPr>
            <w:tcW w:w="680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798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文献調査</w:t>
            </w:r>
          </w:p>
        </w:tc>
      </w:tr>
      <w:tr w:rsidR="00551ECB" w:rsidTr="00551ECB">
        <w:trPr>
          <w:trHeight w:val="268"/>
          <w:jc w:val="center"/>
        </w:trPr>
        <w:tc>
          <w:tcPr>
            <w:tcW w:w="680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798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ヒアリング調査</w:t>
            </w:r>
          </w:p>
        </w:tc>
      </w:tr>
      <w:tr w:rsidR="00551ECB" w:rsidTr="00551ECB">
        <w:trPr>
          <w:trHeight w:val="259"/>
          <w:jc w:val="center"/>
        </w:trPr>
        <w:tc>
          <w:tcPr>
            <w:tcW w:w="680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798" w:type="dxa"/>
          </w:tcPr>
          <w:p w:rsidR="00551ECB" w:rsidRDefault="00551ECB" w:rsidP="00270357">
            <w:pPr>
              <w:jc w:val="center"/>
            </w:pPr>
            <w:r>
              <w:rPr>
                <w:rFonts w:hint="eastAsia"/>
              </w:rPr>
              <w:t>その他（調査方法をご記載下さい）</w:t>
            </w:r>
          </w:p>
        </w:tc>
      </w:tr>
    </w:tbl>
    <w:p w:rsidR="00551ECB" w:rsidRDefault="00551ECB" w:rsidP="00BB0331"/>
    <w:p w:rsidR="00245A5E" w:rsidRDefault="00245A5E" w:rsidP="00245A5E">
      <w:pPr>
        <w:jc w:val="center"/>
      </w:pPr>
      <w:r>
        <w:rPr>
          <w:rFonts w:hint="eastAsia"/>
        </w:rPr>
        <w:t>表２．調査実施可能項目</w:t>
      </w:r>
    </w:p>
    <w:tbl>
      <w:tblPr>
        <w:tblW w:w="194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0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BB0331" w:rsidRPr="00A7135A" w:rsidTr="00386A51">
        <w:trPr>
          <w:trHeight w:val="34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木質チップ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木質ペレット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PKS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ブラック</w:t>
            </w:r>
          </w:p>
          <w:p w:rsidR="00BB0331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ペレット</w:t>
            </w:r>
          </w:p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（半炭化）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ブラック</w:t>
            </w:r>
          </w:p>
          <w:p w:rsidR="00BB0331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ペレット</w:t>
            </w:r>
          </w:p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</w:t>
            </w:r>
            <w:r w:rsidR="001B6F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高炭化</w:t>
            </w: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下水汚泥</w:t>
            </w:r>
          </w:p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乾燥燃料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下水汚泥</w:t>
            </w:r>
          </w:p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炭化燃料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廃棄物</w:t>
            </w:r>
          </w:p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固形燃料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草木</w:t>
            </w:r>
          </w:p>
        </w:tc>
      </w:tr>
      <w:tr w:rsidR="00BB0331" w:rsidRPr="00A7135A" w:rsidTr="00551ECB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国内外における発電用バイオマス燃料製造の技術動向調査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B0331" w:rsidRPr="00A7135A" w:rsidTr="00551ECB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国内外の既存・建設予定のバイオマス発電所の調査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B0331" w:rsidRPr="00A7135A" w:rsidTr="00551ECB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331" w:rsidRPr="00A7135A" w:rsidRDefault="00BB0331" w:rsidP="00386A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国内外の既存・建設予定のバイオマス燃料製造工場の</w:t>
            </w: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>燃料製造能力及び燃料価格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B0331" w:rsidRPr="00A7135A" w:rsidTr="00551ECB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バイオマス燃料のLCAを加味したGHG排出量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B0331" w:rsidRPr="00A7135A" w:rsidTr="00551ECB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国内外のIGCCにおけるバイオマス燃料の運用実績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BB0331" w:rsidRPr="00A7135A" w:rsidTr="00551ECB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A7135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我が国の火力発電所へのバイオマス燃料導入に係る政策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331" w:rsidRPr="00A7135A" w:rsidRDefault="00BB0331" w:rsidP="00386A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551ECB" w:rsidRDefault="00551ECB" w:rsidP="00BB0331"/>
    <w:p w:rsidR="00BB0331" w:rsidRDefault="003265B8" w:rsidP="00BB0331">
      <w:r>
        <w:rPr>
          <w:rFonts w:hint="eastAsia"/>
        </w:rPr>
        <w:t>(</w:t>
      </w:r>
      <w:r w:rsidR="00200E0D">
        <w:t>2</w:t>
      </w:r>
      <w:r>
        <w:t xml:space="preserve">) </w:t>
      </w:r>
      <w:r w:rsidR="00BB0331">
        <w:rPr>
          <w:rFonts w:hint="eastAsia"/>
        </w:rPr>
        <w:t>実績数</w:t>
      </w:r>
    </w:p>
    <w:p w:rsidR="00BB0331" w:rsidRDefault="00BB0331" w:rsidP="00BB0331">
      <w:r>
        <w:rPr>
          <w:rFonts w:hint="eastAsia"/>
        </w:rPr>
        <w:t>過去</w:t>
      </w:r>
      <w:r>
        <w:rPr>
          <w:rFonts w:hint="eastAsia"/>
        </w:rPr>
        <w:t>2</w:t>
      </w:r>
      <w:r>
        <w:rPr>
          <w:rFonts w:hint="eastAsia"/>
        </w:rPr>
        <w:t>年間（</w:t>
      </w:r>
      <w:r>
        <w:rPr>
          <w:rFonts w:hint="eastAsia"/>
        </w:rPr>
        <w:t>2</w:t>
      </w:r>
      <w:r>
        <w:t>02</w:t>
      </w:r>
      <w:r>
        <w:rPr>
          <w:rFonts w:hint="eastAsia"/>
        </w:rPr>
        <w:t>1</w:t>
      </w:r>
      <w:r>
        <w:t>/4/1~2023/3/31</w:t>
      </w:r>
      <w:r>
        <w:rPr>
          <w:rFonts w:hint="eastAsia"/>
        </w:rPr>
        <w:t>）における</w:t>
      </w:r>
      <w:r w:rsidR="00AD2C7A">
        <w:rPr>
          <w:rFonts w:hint="eastAsia"/>
        </w:rPr>
        <w:t>バイオマス燃料に関連する業務の</w:t>
      </w:r>
      <w:r>
        <w:rPr>
          <w:rFonts w:hint="eastAsia"/>
        </w:rPr>
        <w:t>実績数について、以下表にご記入下さい。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98"/>
        <w:gridCol w:w="964"/>
      </w:tblGrid>
      <w:tr w:rsidR="00BB0331" w:rsidTr="00386A51">
        <w:trPr>
          <w:trHeight w:val="307"/>
        </w:trPr>
        <w:tc>
          <w:tcPr>
            <w:tcW w:w="2998" w:type="dxa"/>
            <w:vAlign w:val="center"/>
          </w:tcPr>
          <w:p w:rsidR="00BB0331" w:rsidRDefault="00BB0331" w:rsidP="00386A5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964" w:type="dxa"/>
          </w:tcPr>
          <w:p w:rsidR="00BB0331" w:rsidRDefault="00BB0331" w:rsidP="00386A51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B0331" w:rsidTr="00386A51">
        <w:trPr>
          <w:trHeight w:val="297"/>
        </w:trPr>
        <w:tc>
          <w:tcPr>
            <w:tcW w:w="2998" w:type="dxa"/>
            <w:vAlign w:val="center"/>
          </w:tcPr>
          <w:p w:rsidR="00BB0331" w:rsidRDefault="00BB0331" w:rsidP="00386A51">
            <w:pPr>
              <w:jc w:val="center"/>
            </w:pPr>
          </w:p>
        </w:tc>
        <w:tc>
          <w:tcPr>
            <w:tcW w:w="964" w:type="dxa"/>
          </w:tcPr>
          <w:p w:rsidR="00BB0331" w:rsidRDefault="00BB0331" w:rsidP="00386A51">
            <w:pPr>
              <w:jc w:val="center"/>
            </w:pPr>
            <w:r>
              <w:rPr>
                <w:rFonts w:hint="eastAsia"/>
              </w:rPr>
              <w:t>件</w:t>
            </w:r>
          </w:p>
        </w:tc>
      </w:tr>
    </w:tbl>
    <w:p w:rsidR="008B3B5D" w:rsidRPr="00BB0331" w:rsidRDefault="008B3B5D" w:rsidP="00551ECB"/>
    <w:sectPr w:rsidR="008B3B5D" w:rsidRPr="00BB0331" w:rsidSect="00BB0331">
      <w:headerReference w:type="default" r:id="rId8"/>
      <w:pgSz w:w="23811" w:h="16838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77" w:rsidRDefault="00751E77" w:rsidP="00083115">
      <w:r>
        <w:separator/>
      </w:r>
    </w:p>
  </w:endnote>
  <w:endnote w:type="continuationSeparator" w:id="0">
    <w:p w:rsidR="00751E77" w:rsidRDefault="00751E77" w:rsidP="0008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77" w:rsidRDefault="00751E77" w:rsidP="00083115">
      <w:r>
        <w:separator/>
      </w:r>
    </w:p>
  </w:footnote>
  <w:footnote w:type="continuationSeparator" w:id="0">
    <w:p w:rsidR="00751E77" w:rsidRDefault="00751E77" w:rsidP="0008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31" w:rsidRPr="00BB0331" w:rsidRDefault="00BB0331" w:rsidP="00BB0331">
    <w:pPr>
      <w:pStyle w:val="a6"/>
    </w:pPr>
    <w:r>
      <w:ptab w:relativeTo="margin" w:alignment="center" w:leader="none"/>
    </w:r>
    <w:r>
      <w:rPr>
        <w:rFonts w:hint="eastAsia"/>
      </w:rPr>
      <w:t>調査請負実績等調査票</w:t>
    </w:r>
    <w:r>
      <w:ptab w:relativeTo="margin" w:alignment="right" w:leader="none"/>
    </w:r>
    <w:r w:rsidR="00E97F25">
      <w:rPr>
        <w:rFonts w:hint="eastAsia"/>
      </w:rPr>
      <w:t>様式２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BEA"/>
    <w:multiLevelType w:val="hybridMultilevel"/>
    <w:tmpl w:val="2194809A"/>
    <w:lvl w:ilvl="0" w:tplc="CA2EDF1E">
      <w:start w:val="1"/>
      <w:numFmt w:val="decimalFullWidth"/>
      <w:lvlText w:val="（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36D2E07"/>
    <w:multiLevelType w:val="hybridMultilevel"/>
    <w:tmpl w:val="35BCD9C0"/>
    <w:lvl w:ilvl="0" w:tplc="563817F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6337ADD"/>
    <w:multiLevelType w:val="hybridMultilevel"/>
    <w:tmpl w:val="36E68950"/>
    <w:lvl w:ilvl="0" w:tplc="4B1019AA">
      <w:start w:val="1"/>
      <w:numFmt w:val="decimalEnclosedCircle"/>
      <w:lvlText w:val="%1"/>
      <w:lvlJc w:val="left"/>
      <w:pPr>
        <w:ind w:left="126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1B2B47"/>
    <w:multiLevelType w:val="hybridMultilevel"/>
    <w:tmpl w:val="8610B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E47BF"/>
    <w:multiLevelType w:val="hybridMultilevel"/>
    <w:tmpl w:val="55C00EB4"/>
    <w:lvl w:ilvl="0" w:tplc="8FCE4CE8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42574F8"/>
    <w:multiLevelType w:val="hybridMultilevel"/>
    <w:tmpl w:val="936639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A62459A"/>
    <w:multiLevelType w:val="hybridMultilevel"/>
    <w:tmpl w:val="936639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DEE69FA"/>
    <w:multiLevelType w:val="hybridMultilevel"/>
    <w:tmpl w:val="559C9AFA"/>
    <w:lvl w:ilvl="0" w:tplc="165E5D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40F1A87"/>
    <w:multiLevelType w:val="hybridMultilevel"/>
    <w:tmpl w:val="C35664DE"/>
    <w:lvl w:ilvl="0" w:tplc="4DAAFE10">
      <w:start w:val="1"/>
      <w:numFmt w:val="lowerLetter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27371603"/>
    <w:multiLevelType w:val="hybridMultilevel"/>
    <w:tmpl w:val="8DCAF3C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348C3001"/>
    <w:multiLevelType w:val="hybridMultilevel"/>
    <w:tmpl w:val="988CBA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352D39D8"/>
    <w:multiLevelType w:val="hybridMultilevel"/>
    <w:tmpl w:val="970E8D90"/>
    <w:lvl w:ilvl="0" w:tplc="485A17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8E43703"/>
    <w:multiLevelType w:val="hybridMultilevel"/>
    <w:tmpl w:val="C8363994"/>
    <w:lvl w:ilvl="0" w:tplc="485A17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A4446090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9941219"/>
    <w:multiLevelType w:val="hybridMultilevel"/>
    <w:tmpl w:val="B906B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020E7"/>
    <w:multiLevelType w:val="hybridMultilevel"/>
    <w:tmpl w:val="8DCAF3C8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465C6E50"/>
    <w:multiLevelType w:val="hybridMultilevel"/>
    <w:tmpl w:val="03948D42"/>
    <w:lvl w:ilvl="0" w:tplc="D0C0F478">
      <w:start w:val="1"/>
      <w:numFmt w:val="decimalFullWidth"/>
      <w:lvlText w:val="（%1）"/>
      <w:lvlJc w:val="left"/>
      <w:pPr>
        <w:ind w:left="12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6" w15:restartNumberingAfterBreak="0">
    <w:nsid w:val="4697622A"/>
    <w:multiLevelType w:val="hybridMultilevel"/>
    <w:tmpl w:val="62A6D69C"/>
    <w:lvl w:ilvl="0" w:tplc="485A17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8A76FE3"/>
    <w:multiLevelType w:val="hybridMultilevel"/>
    <w:tmpl w:val="6BAC029E"/>
    <w:lvl w:ilvl="0" w:tplc="8FCE4CE8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52CD3A6D"/>
    <w:multiLevelType w:val="hybridMultilevel"/>
    <w:tmpl w:val="616241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44F2682"/>
    <w:multiLevelType w:val="hybridMultilevel"/>
    <w:tmpl w:val="40125BC8"/>
    <w:lvl w:ilvl="0" w:tplc="5DE8F530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7E545FE"/>
    <w:multiLevelType w:val="hybridMultilevel"/>
    <w:tmpl w:val="49BE62D0"/>
    <w:lvl w:ilvl="0" w:tplc="485A17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949CC24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8C831B5"/>
    <w:multiLevelType w:val="hybridMultilevel"/>
    <w:tmpl w:val="3AA421AC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61250E50"/>
    <w:multiLevelType w:val="hybridMultilevel"/>
    <w:tmpl w:val="595C759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74631AE"/>
    <w:multiLevelType w:val="hybridMultilevel"/>
    <w:tmpl w:val="80D88208"/>
    <w:lvl w:ilvl="0" w:tplc="051EA57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69633B4E"/>
    <w:multiLevelType w:val="hybridMultilevel"/>
    <w:tmpl w:val="EB20BE1A"/>
    <w:lvl w:ilvl="0" w:tplc="485A17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A4446090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E2846AF"/>
    <w:multiLevelType w:val="hybridMultilevel"/>
    <w:tmpl w:val="ED9AC2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5E47D68"/>
    <w:multiLevelType w:val="hybridMultilevel"/>
    <w:tmpl w:val="06E2588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1"/>
  </w:num>
  <w:num w:numId="5">
    <w:abstractNumId w:val="25"/>
  </w:num>
  <w:num w:numId="6">
    <w:abstractNumId w:val="21"/>
  </w:num>
  <w:num w:numId="7">
    <w:abstractNumId w:val="9"/>
  </w:num>
  <w:num w:numId="8">
    <w:abstractNumId w:val="14"/>
  </w:num>
  <w:num w:numId="9">
    <w:abstractNumId w:val="19"/>
  </w:num>
  <w:num w:numId="10">
    <w:abstractNumId w:val="16"/>
  </w:num>
  <w:num w:numId="11">
    <w:abstractNumId w:val="2"/>
  </w:num>
  <w:num w:numId="12">
    <w:abstractNumId w:val="8"/>
  </w:num>
  <w:num w:numId="13">
    <w:abstractNumId w:val="6"/>
  </w:num>
  <w:num w:numId="14">
    <w:abstractNumId w:val="26"/>
  </w:num>
  <w:num w:numId="15">
    <w:abstractNumId w:val="5"/>
  </w:num>
  <w:num w:numId="16">
    <w:abstractNumId w:val="12"/>
  </w:num>
  <w:num w:numId="17">
    <w:abstractNumId w:val="22"/>
  </w:num>
  <w:num w:numId="18">
    <w:abstractNumId w:val="1"/>
  </w:num>
  <w:num w:numId="19">
    <w:abstractNumId w:val="10"/>
  </w:num>
  <w:num w:numId="20">
    <w:abstractNumId w:val="4"/>
  </w:num>
  <w:num w:numId="21">
    <w:abstractNumId w:val="17"/>
  </w:num>
  <w:num w:numId="22">
    <w:abstractNumId w:val="0"/>
  </w:num>
  <w:num w:numId="23">
    <w:abstractNumId w:val="7"/>
  </w:num>
  <w:num w:numId="24">
    <w:abstractNumId w:val="23"/>
  </w:num>
  <w:num w:numId="25">
    <w:abstractNumId w:val="2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2A"/>
    <w:rsid w:val="0000048D"/>
    <w:rsid w:val="00002B23"/>
    <w:rsid w:val="00010CDF"/>
    <w:rsid w:val="00016659"/>
    <w:rsid w:val="00022D67"/>
    <w:rsid w:val="0003057E"/>
    <w:rsid w:val="000359E7"/>
    <w:rsid w:val="00041B67"/>
    <w:rsid w:val="0004510D"/>
    <w:rsid w:val="000467B9"/>
    <w:rsid w:val="00052ABB"/>
    <w:rsid w:val="000561ED"/>
    <w:rsid w:val="0006180F"/>
    <w:rsid w:val="00061CC2"/>
    <w:rsid w:val="00075BC2"/>
    <w:rsid w:val="00083115"/>
    <w:rsid w:val="00087D34"/>
    <w:rsid w:val="00094359"/>
    <w:rsid w:val="000A00EE"/>
    <w:rsid w:val="000A3373"/>
    <w:rsid w:val="000D2604"/>
    <w:rsid w:val="000E226E"/>
    <w:rsid w:val="000E3B3B"/>
    <w:rsid w:val="000E446F"/>
    <w:rsid w:val="000F0133"/>
    <w:rsid w:val="000F7254"/>
    <w:rsid w:val="0010473D"/>
    <w:rsid w:val="00113078"/>
    <w:rsid w:val="001309A6"/>
    <w:rsid w:val="00144791"/>
    <w:rsid w:val="00152049"/>
    <w:rsid w:val="00191468"/>
    <w:rsid w:val="001939EE"/>
    <w:rsid w:val="00193A2D"/>
    <w:rsid w:val="001A6889"/>
    <w:rsid w:val="001B6F31"/>
    <w:rsid w:val="001C5B04"/>
    <w:rsid w:val="001D5EB0"/>
    <w:rsid w:val="001E37C1"/>
    <w:rsid w:val="001E6671"/>
    <w:rsid w:val="001E7A89"/>
    <w:rsid w:val="001F022D"/>
    <w:rsid w:val="001F4141"/>
    <w:rsid w:val="001F442A"/>
    <w:rsid w:val="002008C6"/>
    <w:rsid w:val="00200E0D"/>
    <w:rsid w:val="00201BED"/>
    <w:rsid w:val="002111DA"/>
    <w:rsid w:val="002226F7"/>
    <w:rsid w:val="00222E6A"/>
    <w:rsid w:val="00227B25"/>
    <w:rsid w:val="00230079"/>
    <w:rsid w:val="002333B1"/>
    <w:rsid w:val="00233436"/>
    <w:rsid w:val="00244D7B"/>
    <w:rsid w:val="00245A5E"/>
    <w:rsid w:val="002502ED"/>
    <w:rsid w:val="00253CA7"/>
    <w:rsid w:val="00270B1E"/>
    <w:rsid w:val="00272665"/>
    <w:rsid w:val="00275B96"/>
    <w:rsid w:val="002C085D"/>
    <w:rsid w:val="002E3FC4"/>
    <w:rsid w:val="0031734A"/>
    <w:rsid w:val="00317FBC"/>
    <w:rsid w:val="00324A4E"/>
    <w:rsid w:val="003265B8"/>
    <w:rsid w:val="0033071D"/>
    <w:rsid w:val="00335A52"/>
    <w:rsid w:val="00346038"/>
    <w:rsid w:val="00354F74"/>
    <w:rsid w:val="00364617"/>
    <w:rsid w:val="0038044E"/>
    <w:rsid w:val="003808FF"/>
    <w:rsid w:val="00392F6B"/>
    <w:rsid w:val="003A5779"/>
    <w:rsid w:val="003C755F"/>
    <w:rsid w:val="003E1AA9"/>
    <w:rsid w:val="003E4296"/>
    <w:rsid w:val="003F1264"/>
    <w:rsid w:val="003F7599"/>
    <w:rsid w:val="004162F0"/>
    <w:rsid w:val="00432CD8"/>
    <w:rsid w:val="00453152"/>
    <w:rsid w:val="00456A69"/>
    <w:rsid w:val="00472C46"/>
    <w:rsid w:val="00495539"/>
    <w:rsid w:val="004C16BC"/>
    <w:rsid w:val="004C23E4"/>
    <w:rsid w:val="004C5BCC"/>
    <w:rsid w:val="004D32C9"/>
    <w:rsid w:val="004E054F"/>
    <w:rsid w:val="004F6328"/>
    <w:rsid w:val="00511193"/>
    <w:rsid w:val="0051602C"/>
    <w:rsid w:val="00522306"/>
    <w:rsid w:val="005245E4"/>
    <w:rsid w:val="00525592"/>
    <w:rsid w:val="0052701A"/>
    <w:rsid w:val="00542590"/>
    <w:rsid w:val="005451C2"/>
    <w:rsid w:val="00551ECB"/>
    <w:rsid w:val="005710C3"/>
    <w:rsid w:val="0057126B"/>
    <w:rsid w:val="00580811"/>
    <w:rsid w:val="005A44FF"/>
    <w:rsid w:val="005B330B"/>
    <w:rsid w:val="005B6BE9"/>
    <w:rsid w:val="005B75F8"/>
    <w:rsid w:val="005D12C4"/>
    <w:rsid w:val="005D3233"/>
    <w:rsid w:val="005E1D76"/>
    <w:rsid w:val="005E78F0"/>
    <w:rsid w:val="005F3681"/>
    <w:rsid w:val="00601A0A"/>
    <w:rsid w:val="00604D5E"/>
    <w:rsid w:val="00617563"/>
    <w:rsid w:val="006436DD"/>
    <w:rsid w:val="00651CEB"/>
    <w:rsid w:val="0065659F"/>
    <w:rsid w:val="00656E9F"/>
    <w:rsid w:val="00661E51"/>
    <w:rsid w:val="006D457F"/>
    <w:rsid w:val="00700F74"/>
    <w:rsid w:val="00731040"/>
    <w:rsid w:val="007352AC"/>
    <w:rsid w:val="00751E77"/>
    <w:rsid w:val="007522C8"/>
    <w:rsid w:val="00767543"/>
    <w:rsid w:val="00774C52"/>
    <w:rsid w:val="00782F1F"/>
    <w:rsid w:val="007C2D83"/>
    <w:rsid w:val="007C4786"/>
    <w:rsid w:val="007D5D41"/>
    <w:rsid w:val="007E387A"/>
    <w:rsid w:val="007F0F71"/>
    <w:rsid w:val="007F2EC8"/>
    <w:rsid w:val="007F6977"/>
    <w:rsid w:val="008000AF"/>
    <w:rsid w:val="00802999"/>
    <w:rsid w:val="00804E5E"/>
    <w:rsid w:val="008118DA"/>
    <w:rsid w:val="00814F98"/>
    <w:rsid w:val="008324E0"/>
    <w:rsid w:val="00835D79"/>
    <w:rsid w:val="00846F1F"/>
    <w:rsid w:val="0085136D"/>
    <w:rsid w:val="00865996"/>
    <w:rsid w:val="00885D59"/>
    <w:rsid w:val="00894287"/>
    <w:rsid w:val="008B160A"/>
    <w:rsid w:val="008B3B5D"/>
    <w:rsid w:val="008B6DBA"/>
    <w:rsid w:val="008B7DC9"/>
    <w:rsid w:val="008C19DA"/>
    <w:rsid w:val="008C2AC8"/>
    <w:rsid w:val="008C2ACF"/>
    <w:rsid w:val="008C44C9"/>
    <w:rsid w:val="008D1EF8"/>
    <w:rsid w:val="008E4173"/>
    <w:rsid w:val="008F5CA1"/>
    <w:rsid w:val="009009B9"/>
    <w:rsid w:val="00906BE3"/>
    <w:rsid w:val="009077A6"/>
    <w:rsid w:val="00924D45"/>
    <w:rsid w:val="0093384D"/>
    <w:rsid w:val="00946BD3"/>
    <w:rsid w:val="00953AC6"/>
    <w:rsid w:val="00966AAD"/>
    <w:rsid w:val="00976F43"/>
    <w:rsid w:val="00986049"/>
    <w:rsid w:val="0098792D"/>
    <w:rsid w:val="009B67BF"/>
    <w:rsid w:val="009C6F2B"/>
    <w:rsid w:val="009D3B73"/>
    <w:rsid w:val="009D7C83"/>
    <w:rsid w:val="00A068A7"/>
    <w:rsid w:val="00A06A5E"/>
    <w:rsid w:val="00A3702D"/>
    <w:rsid w:val="00A406C4"/>
    <w:rsid w:val="00A40D95"/>
    <w:rsid w:val="00A46B2C"/>
    <w:rsid w:val="00A60F77"/>
    <w:rsid w:val="00A70191"/>
    <w:rsid w:val="00A73578"/>
    <w:rsid w:val="00A81B5B"/>
    <w:rsid w:val="00AB3E05"/>
    <w:rsid w:val="00AB4E3A"/>
    <w:rsid w:val="00AC1985"/>
    <w:rsid w:val="00AC254E"/>
    <w:rsid w:val="00AD0BF1"/>
    <w:rsid w:val="00AD2C7A"/>
    <w:rsid w:val="00AD3F69"/>
    <w:rsid w:val="00AF14BA"/>
    <w:rsid w:val="00AF59DA"/>
    <w:rsid w:val="00B136BA"/>
    <w:rsid w:val="00B50D9C"/>
    <w:rsid w:val="00B57ABD"/>
    <w:rsid w:val="00B609A1"/>
    <w:rsid w:val="00B650CA"/>
    <w:rsid w:val="00B6646B"/>
    <w:rsid w:val="00B70FA6"/>
    <w:rsid w:val="00B74535"/>
    <w:rsid w:val="00B76CA8"/>
    <w:rsid w:val="00B93B9C"/>
    <w:rsid w:val="00BB0331"/>
    <w:rsid w:val="00BB32F8"/>
    <w:rsid w:val="00BB412E"/>
    <w:rsid w:val="00BC097E"/>
    <w:rsid w:val="00BC4916"/>
    <w:rsid w:val="00BF50D9"/>
    <w:rsid w:val="00BF7355"/>
    <w:rsid w:val="00C105E7"/>
    <w:rsid w:val="00C148C3"/>
    <w:rsid w:val="00C16A1A"/>
    <w:rsid w:val="00C249F5"/>
    <w:rsid w:val="00C31363"/>
    <w:rsid w:val="00C33D6E"/>
    <w:rsid w:val="00C51FB5"/>
    <w:rsid w:val="00C53511"/>
    <w:rsid w:val="00C6121B"/>
    <w:rsid w:val="00C93791"/>
    <w:rsid w:val="00C963A7"/>
    <w:rsid w:val="00CC0F36"/>
    <w:rsid w:val="00CC682F"/>
    <w:rsid w:val="00CE0751"/>
    <w:rsid w:val="00CE2F16"/>
    <w:rsid w:val="00CF62D6"/>
    <w:rsid w:val="00D0488B"/>
    <w:rsid w:val="00D04CF1"/>
    <w:rsid w:val="00D17C09"/>
    <w:rsid w:val="00D23A07"/>
    <w:rsid w:val="00D26F3E"/>
    <w:rsid w:val="00D31658"/>
    <w:rsid w:val="00D34B90"/>
    <w:rsid w:val="00D50C84"/>
    <w:rsid w:val="00D529C5"/>
    <w:rsid w:val="00D5647F"/>
    <w:rsid w:val="00DA32CD"/>
    <w:rsid w:val="00DA725C"/>
    <w:rsid w:val="00DB6B3B"/>
    <w:rsid w:val="00DD5E43"/>
    <w:rsid w:val="00DD67A2"/>
    <w:rsid w:val="00DE2E97"/>
    <w:rsid w:val="00DE5E72"/>
    <w:rsid w:val="00DF4A7E"/>
    <w:rsid w:val="00E11D1B"/>
    <w:rsid w:val="00E11FCA"/>
    <w:rsid w:val="00E34A58"/>
    <w:rsid w:val="00E3628C"/>
    <w:rsid w:val="00E55056"/>
    <w:rsid w:val="00E71EE1"/>
    <w:rsid w:val="00E9020C"/>
    <w:rsid w:val="00E931B2"/>
    <w:rsid w:val="00E97F25"/>
    <w:rsid w:val="00EA1C1C"/>
    <w:rsid w:val="00EA63FC"/>
    <w:rsid w:val="00EB1CB9"/>
    <w:rsid w:val="00EB4125"/>
    <w:rsid w:val="00ED7699"/>
    <w:rsid w:val="00F1293F"/>
    <w:rsid w:val="00F15020"/>
    <w:rsid w:val="00F15A0C"/>
    <w:rsid w:val="00F4043E"/>
    <w:rsid w:val="00F75ABF"/>
    <w:rsid w:val="00F81714"/>
    <w:rsid w:val="00F906A5"/>
    <w:rsid w:val="00FA28BA"/>
    <w:rsid w:val="00FB0111"/>
    <w:rsid w:val="00FB41D0"/>
    <w:rsid w:val="00FC56D1"/>
    <w:rsid w:val="00FD4E5C"/>
    <w:rsid w:val="00FD6750"/>
    <w:rsid w:val="00FD715E"/>
    <w:rsid w:val="00FE2652"/>
    <w:rsid w:val="00FE2F45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59859D8-9B56-46DC-BFAC-EAB46A0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2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2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115"/>
  </w:style>
  <w:style w:type="paragraph" w:styleId="a8">
    <w:name w:val="footer"/>
    <w:basedOn w:val="a"/>
    <w:link w:val="a9"/>
    <w:uiPriority w:val="99"/>
    <w:unhideWhenUsed/>
    <w:rsid w:val="000831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115"/>
  </w:style>
  <w:style w:type="table" w:styleId="aa">
    <w:name w:val="Table Grid"/>
    <w:basedOn w:val="a1"/>
    <w:uiPriority w:val="39"/>
    <w:rsid w:val="0015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601A0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601A0A"/>
    <w:rPr>
      <w:rFonts w:ascii="Century" w:eastAsia="ＭＳ 明朝" w:hAnsi="Century" w:cs="Times New Roman"/>
      <w:szCs w:val="24"/>
    </w:rPr>
  </w:style>
  <w:style w:type="paragraph" w:styleId="ad">
    <w:name w:val="Revision"/>
    <w:hidden/>
    <w:uiPriority w:val="99"/>
    <w:semiHidden/>
    <w:rsid w:val="0004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053F-12AE-4618-906E-C5A694B6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大崎クールジェン㈱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 雅</dc:creator>
  <cp:lastModifiedBy>柳岡 隆之</cp:lastModifiedBy>
  <cp:revision>3</cp:revision>
  <cp:lastPrinted>2024-03-26T04:36:00Z</cp:lastPrinted>
  <dcterms:created xsi:type="dcterms:W3CDTF">2024-03-28T04:22:00Z</dcterms:created>
  <dcterms:modified xsi:type="dcterms:W3CDTF">2024-03-28T04:24:00Z</dcterms:modified>
</cp:coreProperties>
</file>